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B60B" w14:textId="77777777" w:rsidR="00A57DAE" w:rsidRDefault="000058B0" w:rsidP="00AB5396">
      <w:pPr>
        <w:pStyle w:val="Nadpis1"/>
        <w:numPr>
          <w:ilvl w:val="0"/>
          <w:numId w:val="0"/>
        </w:numPr>
        <w:ind w:left="720" w:hanging="720"/>
        <w:rPr>
          <w:sz w:val="34"/>
          <w:szCs w:val="34"/>
        </w:rPr>
      </w:pPr>
      <w:bookmarkStart w:id="0" w:name="_heading=h.gjdgxs" w:colFirst="0" w:colLast="0"/>
      <w:bookmarkEnd w:id="0"/>
      <w:r>
        <w:rPr>
          <w:sz w:val="34"/>
          <w:szCs w:val="34"/>
        </w:rPr>
        <w:t>Příloha č. 2 – Kontrolní list kontroly FNaP posouzení souladu projektového záměru se SCLLD 21-27</w:t>
      </w:r>
    </w:p>
    <w:p w14:paraId="2DDBC600" w14:textId="77777777" w:rsidR="00911FD1" w:rsidRPr="00911FD1" w:rsidRDefault="00911FD1" w:rsidP="00911FD1"/>
    <w:tbl>
      <w:tblPr>
        <w:tblStyle w:val="a"/>
        <w:tblW w:w="13507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620"/>
        <w:gridCol w:w="480"/>
        <w:gridCol w:w="1050"/>
        <w:gridCol w:w="53"/>
        <w:gridCol w:w="1207"/>
        <w:gridCol w:w="69"/>
        <w:gridCol w:w="1191"/>
        <w:gridCol w:w="1260"/>
        <w:gridCol w:w="849"/>
        <w:gridCol w:w="1843"/>
        <w:gridCol w:w="2835"/>
      </w:tblGrid>
      <w:tr w:rsidR="00A57DAE" w14:paraId="4EE50D2A" w14:textId="77777777">
        <w:trPr>
          <w:trHeight w:val="408"/>
        </w:trPr>
        <w:tc>
          <w:tcPr>
            <w:tcW w:w="13507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7A72B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Kontrolní list FNaP MAS Karlštejnsko, z.ú.</w:t>
            </w:r>
          </w:p>
        </w:tc>
      </w:tr>
      <w:tr w:rsidR="00A57DAE" w14:paraId="06F08266" w14:textId="77777777" w:rsidTr="00911FD1">
        <w:trPr>
          <w:trHeight w:val="264"/>
        </w:trPr>
        <w:tc>
          <w:tcPr>
            <w:tcW w:w="13507" w:type="dxa"/>
            <w:gridSpan w:val="12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D75A" w14:textId="77777777" w:rsidR="00A57DAE" w:rsidRPr="00911FD1" w:rsidRDefault="00A57DAE">
            <w:pPr>
              <w:widowControl w:val="0"/>
              <w:spacing w:after="0" w:line="276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A57DAE" w14:paraId="378FF8E6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72958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 číslo výzvy MP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9E7D8" w14:textId="77777777" w:rsidR="00A57DAE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 Karlštejnsko – IROP – </w:t>
            </w:r>
            <w:r w:rsidR="007A7FE7">
              <w:rPr>
                <w:rFonts w:ascii="Arial" w:eastAsia="Arial" w:hAnsi="Arial" w:cs="Arial"/>
                <w:sz w:val="20"/>
                <w:szCs w:val="20"/>
              </w:rPr>
              <w:t>Veřejná prostranství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I.; IROP 0</w:t>
            </w:r>
            <w:r w:rsidR="007A7FE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7DAE" w14:paraId="0AF75162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C6892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 číslo výzvy ŘO IROP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47AC8" w14:textId="77777777" w:rsidR="00A57DAE" w:rsidRDefault="007A7FE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ŘO IROP Č. 73</w:t>
            </w:r>
            <w:r w:rsidR="000058B0">
              <w:t xml:space="preserve"> "</w:t>
            </w:r>
            <w:r>
              <w:t>Veřejná prostranství</w:t>
            </w:r>
            <w:r w:rsidR="000058B0">
              <w:t xml:space="preserve"> - SC 5.1 (CLLD)“</w:t>
            </w:r>
          </w:p>
        </w:tc>
      </w:tr>
      <w:tr w:rsidR="00A57DAE" w14:paraId="3E4DA752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9C07E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projektového záměru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A7BD7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43F1EAFB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8C1D1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03E47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1630CB0F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07A13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projektového záměru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7EB0C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(je-li přiděleno)</w:t>
            </w:r>
          </w:p>
        </w:tc>
      </w:tr>
      <w:tr w:rsidR="00A57DAE" w14:paraId="425A888C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AAB8E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464C5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5E50C8A6" w14:textId="77777777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5386E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29812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5056C19D" w14:textId="77777777">
        <w:trPr>
          <w:trHeight w:val="315"/>
        </w:trPr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E678A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6EDCC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DB50D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79CFF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EC46B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2185C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D52F1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3D95E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00C66371" w14:textId="77777777">
        <w:trPr>
          <w:trHeight w:val="465"/>
        </w:trPr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E9567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Nenapravitelná kritéria</w:t>
            </w:r>
          </w:p>
        </w:tc>
      </w:tr>
      <w:tr w:rsidR="00A57DAE" w14:paraId="5F8874F6" w14:textId="77777777" w:rsidTr="00911FD1">
        <w:trPr>
          <w:trHeight w:val="10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1A36B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710A5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  <w:p w14:paraId="5D5667E6" w14:textId="77777777" w:rsidR="00A57DAE" w:rsidRDefault="00A57D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CDA37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C4CE4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EA9A8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F825A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0C0C3245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BD909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1F5AE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byl podán oprávněným žadatelem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ACBA9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3D5C2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911FD1" w14:paraId="2673193E" w14:textId="77777777" w:rsidTr="00911FD1">
        <w:trPr>
          <w:trHeight w:val="1685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3CC9" w14:textId="77777777" w:rsidR="00911FD1" w:rsidRDefault="00911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5BBF2" w14:textId="77777777" w:rsidR="00911FD1" w:rsidRDefault="00911FD1">
            <w:pPr>
              <w:tabs>
                <w:tab w:val="left" w:pos="142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je žadatel jedním z oprávněných žadatelů podle podmínek výzvy MAS.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7ECFD" w14:textId="77777777" w:rsidR="00911FD1" w:rsidRDefault="00911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B509E" w14:textId="77777777" w:rsidR="00911FD1" w:rsidRDefault="00911FD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Žadatel je jedním z oprávněných žadatelů dle podmínek výzvy MAS.</w:t>
            </w:r>
          </w:p>
          <w:p w14:paraId="1360ABC5" w14:textId="77777777" w:rsidR="00911FD1" w:rsidRDefault="00911FD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Žadatel není jedním z oprávněných žadatelů dle podmínek výzvy MAS.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A6D78" w14:textId="77777777" w:rsidR="00911FD1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68AAE" w14:textId="77777777" w:rsidR="00911FD1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79B8D2AE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C25E2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61816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byl podán ve stanoveném termínu a v předepsané formě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6B453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08DB2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3FF4F49D" w14:textId="77777777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76881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0EA1C" w14:textId="77777777" w:rsidR="00A57DAE" w:rsidRDefault="000058B0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Kritérium </w:t>
            </w:r>
            <w:r w:rsidR="00911FD1">
              <w:rPr>
                <w:i/>
                <w:sz w:val="20"/>
                <w:szCs w:val="20"/>
              </w:rPr>
              <w:t>hodnotí, zda</w:t>
            </w:r>
            <w:r>
              <w:rPr>
                <w:i/>
                <w:sz w:val="20"/>
                <w:szCs w:val="20"/>
              </w:rPr>
              <w:t xml:space="preserve"> byl projektový </w:t>
            </w:r>
            <w:r>
              <w:rPr>
                <w:i/>
                <w:sz w:val="20"/>
                <w:szCs w:val="20"/>
              </w:rPr>
              <w:lastRenderedPageBreak/>
              <w:t>záměr podán do datové schránky MAS, před ukončením příjmu projektových záměrů výzvy.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23ECA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Datová </w:t>
            </w:r>
            <w:r>
              <w:rPr>
                <w:sz w:val="20"/>
                <w:szCs w:val="20"/>
              </w:rPr>
              <w:lastRenderedPageBreak/>
              <w:t>schránka MAS,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FA6B9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ANO - </w:t>
            </w:r>
            <w:r>
              <w:rPr>
                <w:sz w:val="20"/>
                <w:szCs w:val="20"/>
              </w:rPr>
              <w:t xml:space="preserve">Projektový záměr byl podán </w:t>
            </w:r>
            <w:r>
              <w:rPr>
                <w:sz w:val="20"/>
                <w:szCs w:val="20"/>
              </w:rPr>
              <w:lastRenderedPageBreak/>
              <w:t>prostřednictvím datové schránky před ukončením příjmu projektových záměrů výzvy.</w:t>
            </w:r>
          </w:p>
          <w:p w14:paraId="14EBCACC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nebyl podán daným způsobem nebo nebyl podán ve stanoveném termínu.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FA171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141C5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09AAD305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900E7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47DE6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 projektu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ED48C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CB93B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47E3F468" w14:textId="77777777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E1E56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EB9F0" w14:textId="77777777" w:rsidR="00A57DAE" w:rsidRDefault="000058B0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Kritérium </w:t>
            </w:r>
            <w:r w:rsidR="00911FD1">
              <w:rPr>
                <w:i/>
                <w:sz w:val="20"/>
                <w:szCs w:val="20"/>
              </w:rPr>
              <w:t>hodnotí, jestli</w:t>
            </w:r>
            <w:r>
              <w:rPr>
                <w:i/>
                <w:sz w:val="20"/>
                <w:szCs w:val="20"/>
              </w:rPr>
              <w:t xml:space="preserve"> je realizace projektu na území definovaném ve výzvě MAS.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FE6DB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84204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je realizován na území definovaném ve výzvě MAS.</w:t>
            </w:r>
          </w:p>
          <w:p w14:paraId="6C9960DA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není realizován na území definovaném ve výzvě MAS.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57D63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811E9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7698A605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40EAE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3D4F7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Přílohy projektového záměru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E0AEE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62867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6CF98083" w14:textId="77777777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60D45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7E8DC" w14:textId="77777777" w:rsidR="00A57DAE" w:rsidRDefault="000058B0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jsou k projektovému záměru doloženy všechny požadované přílohy, a jestli jsou informace uvedené v přílohách v souladu s informacemi uvedenými v projektovém záměru.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CFCC4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6649B18F" w14:textId="77777777" w:rsidR="00A57DAE" w:rsidRDefault="00005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DAA4B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K projektovému záměru byly doloženy všechny požadované přílohy a informace uvedené v přílohách v souladu s informacemi uvedenými v projektovém záměru.</w:t>
            </w:r>
          </w:p>
          <w:p w14:paraId="56EAD5F0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K projektovému záměru nebyly doloženy všechny požadované přílohy a informace uvedené v přílohách nejsou v souladu s informacemi uvedenými v projektovém záměru.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E3819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ADDBD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1076CAFD" w14:textId="77777777" w:rsidTr="00911FD1">
        <w:trPr>
          <w:trHeight w:val="315"/>
        </w:trPr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40E29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01C61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D74C8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5D155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C77F4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69" w:type="dxa"/>
            <w:gridSpan w:val="4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2AFD2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FDF82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E5E5C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3855FE0A" w14:textId="77777777" w:rsidR="00A57DAE" w:rsidRDefault="00A57DAE"/>
    <w:p w14:paraId="55FF8CF7" w14:textId="77777777" w:rsidR="00911FD1" w:rsidRDefault="00911FD1"/>
    <w:p w14:paraId="47CFB692" w14:textId="77777777" w:rsidR="00911FD1" w:rsidRDefault="00911FD1"/>
    <w:p w14:paraId="069BECE3" w14:textId="77777777" w:rsidR="00911FD1" w:rsidRDefault="00911FD1"/>
    <w:p w14:paraId="26DB7EE2" w14:textId="77777777" w:rsidR="00911FD1" w:rsidRDefault="00911FD1"/>
    <w:p w14:paraId="4D9F6357" w14:textId="77777777" w:rsidR="00911FD1" w:rsidRDefault="00911FD1"/>
    <w:tbl>
      <w:tblPr>
        <w:tblStyle w:val="a0"/>
        <w:tblW w:w="13507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952"/>
        <w:gridCol w:w="1559"/>
        <w:gridCol w:w="2268"/>
        <w:gridCol w:w="1843"/>
        <w:gridCol w:w="2835"/>
      </w:tblGrid>
      <w:tr w:rsidR="00A57DAE" w14:paraId="483384E9" w14:textId="77777777">
        <w:trPr>
          <w:trHeight w:val="465"/>
        </w:trPr>
        <w:tc>
          <w:tcPr>
            <w:tcW w:w="13507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2E621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 xml:space="preserve">Napravitelná kritéria </w:t>
            </w:r>
          </w:p>
        </w:tc>
      </w:tr>
      <w:tr w:rsidR="00A57DAE" w14:paraId="187F8DA1" w14:textId="77777777">
        <w:trPr>
          <w:trHeight w:val="1095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EC179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12F33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C9544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70E19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497FE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7CCFC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41071230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92829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6A276" w14:textId="77777777" w:rsidR="00A57DAE" w:rsidRDefault="000058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je podepsán oprávněným zástupcem žadatele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33C32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90DE7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0217E0EC" w14:textId="77777777">
        <w:trPr>
          <w:trHeight w:val="33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188EA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E4BCE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 zda, projektový záměr podepsal statutární zástupce žadatele nebo pověřený zástupce na základě plné moci.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EECA9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příloha Plná moc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9EC88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byl podepsán oprávněným zástupcem žadatele.</w:t>
            </w:r>
          </w:p>
          <w:p w14:paraId="5BB3EEC7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není podepsán oprávněným zástupcem žadatele.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C2C2D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772B2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7DAE" w14:paraId="062D0F55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C716F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895E8" w14:textId="77777777" w:rsidR="00A57DAE" w:rsidRDefault="000058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Obsah podaného projektového záměru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BA2F3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70A91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3B2D591C" w14:textId="77777777">
        <w:trPr>
          <w:trHeight w:val="330"/>
        </w:trPr>
        <w:tc>
          <w:tcPr>
            <w:tcW w:w="105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1DB44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58533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projektový záměr obsahuje všechny náležitosti dle vzoru projektového záměru zveřejněného jako přílohu MAS.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3A04B" w14:textId="77777777" w:rsidR="00A57DAE" w:rsidRDefault="000058B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93411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obsahuje všechny náležitosti dle vzoru projektového záměru zveřejněného jako přílohu MAS.</w:t>
            </w:r>
          </w:p>
          <w:p w14:paraId="4AFF65E3" w14:textId="77777777" w:rsidR="00A57DAE" w:rsidRDefault="000058B0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neobsahuje všechny náležitosti dle vzoru projektového záměru zveřejněného jako přílohu MAS.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49D04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7D57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C04D3B" w14:textId="77777777" w:rsidR="00A57DAE" w:rsidRDefault="00A57DAE"/>
    <w:p w14:paraId="4D5FA3E7" w14:textId="77777777" w:rsidR="00911FD1" w:rsidRDefault="00911FD1"/>
    <w:p w14:paraId="691FBC18" w14:textId="77777777" w:rsidR="00911FD1" w:rsidRDefault="00911FD1" w:rsidP="00911FD1">
      <w:pPr>
        <w:ind w:left="567"/>
      </w:pPr>
    </w:p>
    <w:p w14:paraId="017FC322" w14:textId="77777777" w:rsidR="00A57DAE" w:rsidRDefault="00A57DAE"/>
    <w:tbl>
      <w:tblPr>
        <w:tblStyle w:val="a1"/>
        <w:tblW w:w="13507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310"/>
        <w:gridCol w:w="3369"/>
        <w:gridCol w:w="4678"/>
      </w:tblGrid>
      <w:tr w:rsidR="00A57DAE" w14:paraId="4458D2DD" w14:textId="77777777">
        <w:trPr>
          <w:trHeight w:val="330"/>
        </w:trPr>
        <w:tc>
          <w:tcPr>
            <w:tcW w:w="3150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D9DBC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Celkové hodnocení</w:t>
            </w:r>
          </w:p>
        </w:tc>
        <w:tc>
          <w:tcPr>
            <w:tcW w:w="2310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8F97C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7D444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6F81A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Podpis</w:t>
            </w:r>
          </w:p>
        </w:tc>
      </w:tr>
      <w:tr w:rsidR="00A57DAE" w14:paraId="0EC1741C" w14:textId="77777777">
        <w:trPr>
          <w:trHeight w:val="330"/>
        </w:trPr>
        <w:tc>
          <w:tcPr>
            <w:tcW w:w="3150" w:type="dxa"/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E44D3" w14:textId="77777777" w:rsidR="00A57DAE" w:rsidRDefault="000058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312A4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EFC10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8CD87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7DAE" w14:paraId="32F05F7E" w14:textId="77777777">
        <w:trPr>
          <w:trHeight w:val="330"/>
        </w:trPr>
        <w:tc>
          <w:tcPr>
            <w:tcW w:w="3150" w:type="dxa"/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01543" w14:textId="77777777" w:rsidR="00A57DAE" w:rsidRDefault="000058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C82EE" w14:textId="77777777" w:rsidR="00A57DAE" w:rsidRDefault="000058B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7CB43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DAB46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8C2E0E" w14:textId="77777777" w:rsidR="00A57DAE" w:rsidRDefault="00A57DAE" w:rsidP="00911F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A57DAE" w:rsidSect="00911FD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E25D" w14:textId="77777777" w:rsidR="00195CE5" w:rsidRDefault="00195CE5">
      <w:pPr>
        <w:spacing w:after="0" w:line="240" w:lineRule="auto"/>
      </w:pPr>
      <w:r>
        <w:separator/>
      </w:r>
    </w:p>
  </w:endnote>
  <w:endnote w:type="continuationSeparator" w:id="0">
    <w:p w14:paraId="67751FD3" w14:textId="77777777" w:rsidR="00195CE5" w:rsidRDefault="0019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8045" w14:textId="77777777" w:rsidR="00A57DAE" w:rsidRDefault="000058B0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1B27A718" w14:textId="77777777" w:rsidR="00A57DAE" w:rsidRDefault="000058B0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DEC4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EED5" w14:textId="77777777" w:rsidR="00195CE5" w:rsidRDefault="00195CE5">
      <w:pPr>
        <w:spacing w:after="0" w:line="240" w:lineRule="auto"/>
      </w:pPr>
      <w:r>
        <w:separator/>
      </w:r>
    </w:p>
  </w:footnote>
  <w:footnote w:type="continuationSeparator" w:id="0">
    <w:p w14:paraId="7AC62470" w14:textId="77777777" w:rsidR="00195CE5" w:rsidRDefault="0019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26A3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69D3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8B5B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2B8"/>
    <w:multiLevelType w:val="multilevel"/>
    <w:tmpl w:val="52CCC51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621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DAE"/>
    <w:rsid w:val="000058B0"/>
    <w:rsid w:val="00195CE5"/>
    <w:rsid w:val="006F4612"/>
    <w:rsid w:val="007A7FE7"/>
    <w:rsid w:val="00911FD1"/>
    <w:rsid w:val="00A57DAE"/>
    <w:rsid w:val="00A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ED1"/>
  <w15:docId w15:val="{569B4211-4768-476A-B99D-DBD6D233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b/>
      <w:color w:val="000000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b/>
      <w:u w:color="00000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b/>
      <w:color w:val="00000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b/>
      <w:bCs/>
      <w:color w:val="4472C4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K92XxzzR0wFBHSY3W9D5YXdcQ==">CgMxLjAyCGguZ2pkZ3hzOAByITFaNmg5QTdKbEhUUFNqVFpHVjQ2Y2NnTXNGNURFblVNdw==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Aneta Palková</cp:lastModifiedBy>
  <cp:revision>3</cp:revision>
  <dcterms:created xsi:type="dcterms:W3CDTF">2025-02-04T08:59:00Z</dcterms:created>
  <dcterms:modified xsi:type="dcterms:W3CDTF">2025-02-27T11:12:00Z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-2007344151</vt:i4>
  </property>
</Properties>
</file>